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sz w:val="25"/>
          <w:szCs w:val="25"/>
        </w:rPr>
        <w:id w:val="512806515"/>
        <w:docPartObj>
          <w:docPartGallery w:val="Cover Pages"/>
          <w:docPartUnique/>
        </w:docPartObj>
      </w:sdtPr>
      <w:sdtEndPr/>
      <w:sdtContent>
        <w:p w:rsidR="0064008D" w:rsidRDefault="0064008D">
          <w:pPr>
            <w:rPr>
              <w:rFonts w:eastAsia="Times New Roman"/>
              <w:sz w:val="25"/>
              <w:szCs w:val="25"/>
            </w:rPr>
          </w:pPr>
          <w:r w:rsidRPr="0064008D">
            <w:rPr>
              <w:rFonts w:eastAsia="Times New Roman"/>
              <w:noProof/>
              <w:sz w:val="25"/>
              <w:szCs w:val="25"/>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543"/>
                                  <w:gridCol w:w="3963"/>
                                </w:tblGrid>
                                <w:tr w:rsidR="0064008D">
                                  <w:trPr>
                                    <w:jc w:val="center"/>
                                  </w:trPr>
                                  <w:tc>
                                    <w:tcPr>
                                      <w:tcW w:w="2568" w:type="pct"/>
                                      <w:vAlign w:val="center"/>
                                    </w:tcPr>
                                    <w:p w:rsidR="0064008D" w:rsidRDefault="0064008D">
                                      <w:pPr>
                                        <w:jc w:val="right"/>
                                      </w:pPr>
                                      <w:r>
                                        <w:rPr>
                                          <w:noProof/>
                                        </w:rPr>
                                        <w:drawing>
                                          <wp:inline distT="0" distB="0" distL="0" distR="0">
                                            <wp:extent cx="4333164" cy="4051507"/>
                                            <wp:effectExtent l="0" t="0" r="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4358254" cy="407496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4008D" w:rsidRDefault="00A25C1B">
                                          <w:pPr>
                                            <w:pStyle w:val="NoSpacing"/>
                                            <w:spacing w:line="312" w:lineRule="auto"/>
                                            <w:jc w:val="right"/>
                                            <w:rPr>
                                              <w:caps/>
                                              <w:color w:val="191919" w:themeColor="text1" w:themeTint="E6"/>
                                              <w:sz w:val="72"/>
                                              <w:szCs w:val="72"/>
                                            </w:rPr>
                                          </w:pPr>
                                          <w:r>
                                            <w:rPr>
                                              <w:caps/>
                                              <w:color w:val="191919" w:themeColor="text1" w:themeTint="E6"/>
                                              <w:sz w:val="72"/>
                                              <w:szCs w:val="72"/>
                                            </w:rPr>
                                            <w:t>Using Technology with heart</w:t>
                                          </w:r>
                                        </w:p>
                                      </w:sdtContent>
                                    </w:sdt>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64008D" w:rsidRDefault="00A25C1B" w:rsidP="00A25C1B">
                                          <w:pPr>
                                            <w:jc w:val="right"/>
                                          </w:pPr>
                                          <w:r>
                                            <w:rPr>
                                              <w:color w:val="000000" w:themeColor="text1"/>
                                            </w:rPr>
                                            <w:t xml:space="preserve">     </w:t>
                                          </w:r>
                                        </w:p>
                                      </w:sdtContent>
                                    </w:sdt>
                                  </w:tc>
                                  <w:tc>
                                    <w:tcPr>
                                      <w:tcW w:w="2432" w:type="pct"/>
                                      <w:vAlign w:val="center"/>
                                    </w:tcPr>
                                    <w:p w:rsidR="0064008D" w:rsidRDefault="0064008D">
                                      <w:pPr>
                                        <w:pStyle w:val="NoSpacing"/>
                                        <w:rPr>
                                          <w:caps/>
                                          <w:color w:val="ED7D31" w:themeColor="accent2"/>
                                          <w:sz w:val="26"/>
                                          <w:szCs w:val="26"/>
                                        </w:rPr>
                                      </w:pP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64008D" w:rsidRDefault="0064008D">
                                          <w:pPr>
                                            <w:pStyle w:val="NoSpacing"/>
                                            <w:rPr>
                                              <w:color w:val="ED7D31" w:themeColor="accent2"/>
                                              <w:sz w:val="26"/>
                                              <w:szCs w:val="26"/>
                                            </w:rPr>
                                          </w:pPr>
                                          <w:r>
                                            <w:rPr>
                                              <w:color w:val="ED7D31" w:themeColor="accent2"/>
                                              <w:sz w:val="26"/>
                                              <w:szCs w:val="26"/>
                                            </w:rPr>
                                            <w:t>KRISTA PODOLNY</w:t>
                                          </w:r>
                                        </w:p>
                                      </w:sdtContent>
                                    </w:sdt>
                                    <w:p w:rsidR="0064008D" w:rsidRDefault="002A5192" w:rsidP="00A25C1B">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25C1B">
                                            <w:rPr>
                                              <w:color w:val="44546A" w:themeColor="text2"/>
                                            </w:rPr>
                                            <w:t>EDU 315</w:t>
                                          </w:r>
                                        </w:sdtContent>
                                      </w:sdt>
                                    </w:p>
                                  </w:tc>
                                </w:tr>
                              </w:tbl>
                              <w:p w:rsidR="0064008D" w:rsidRDefault="0064008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543"/>
                            <w:gridCol w:w="3963"/>
                          </w:tblGrid>
                          <w:tr w:rsidR="0064008D">
                            <w:trPr>
                              <w:jc w:val="center"/>
                            </w:trPr>
                            <w:tc>
                              <w:tcPr>
                                <w:tcW w:w="2568" w:type="pct"/>
                                <w:vAlign w:val="center"/>
                              </w:tcPr>
                              <w:p w:rsidR="0064008D" w:rsidRDefault="0064008D">
                                <w:pPr>
                                  <w:jc w:val="right"/>
                                </w:pPr>
                                <w:r>
                                  <w:rPr>
                                    <w:noProof/>
                                  </w:rPr>
                                  <w:drawing>
                                    <wp:inline distT="0" distB="0" distL="0" distR="0">
                                      <wp:extent cx="4333164" cy="4051507"/>
                                      <wp:effectExtent l="0" t="0" r="0" b="635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4358254" cy="407496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4008D" w:rsidRDefault="00A25C1B">
                                    <w:pPr>
                                      <w:pStyle w:val="NoSpacing"/>
                                      <w:spacing w:line="312" w:lineRule="auto"/>
                                      <w:jc w:val="right"/>
                                      <w:rPr>
                                        <w:caps/>
                                        <w:color w:val="191919" w:themeColor="text1" w:themeTint="E6"/>
                                        <w:sz w:val="72"/>
                                        <w:szCs w:val="72"/>
                                      </w:rPr>
                                    </w:pPr>
                                    <w:r>
                                      <w:rPr>
                                        <w:caps/>
                                        <w:color w:val="191919" w:themeColor="text1" w:themeTint="E6"/>
                                        <w:sz w:val="72"/>
                                        <w:szCs w:val="72"/>
                                      </w:rPr>
                                      <w:t>Using Technology with heart</w:t>
                                    </w:r>
                                  </w:p>
                                </w:sdtContent>
                              </w:sdt>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64008D" w:rsidRDefault="00A25C1B" w:rsidP="00A25C1B">
                                    <w:pPr>
                                      <w:jc w:val="right"/>
                                    </w:pPr>
                                    <w:r>
                                      <w:rPr>
                                        <w:color w:val="000000" w:themeColor="text1"/>
                                      </w:rPr>
                                      <w:t xml:space="preserve">     </w:t>
                                    </w:r>
                                  </w:p>
                                </w:sdtContent>
                              </w:sdt>
                            </w:tc>
                            <w:tc>
                              <w:tcPr>
                                <w:tcW w:w="2432" w:type="pct"/>
                                <w:vAlign w:val="center"/>
                              </w:tcPr>
                              <w:p w:rsidR="0064008D" w:rsidRDefault="0064008D">
                                <w:pPr>
                                  <w:pStyle w:val="NoSpacing"/>
                                  <w:rPr>
                                    <w:caps/>
                                    <w:color w:val="ED7D31" w:themeColor="accent2"/>
                                    <w:sz w:val="26"/>
                                    <w:szCs w:val="26"/>
                                  </w:rPr>
                                </w:pP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64008D" w:rsidRDefault="0064008D">
                                    <w:pPr>
                                      <w:pStyle w:val="NoSpacing"/>
                                      <w:rPr>
                                        <w:color w:val="ED7D31" w:themeColor="accent2"/>
                                        <w:sz w:val="26"/>
                                        <w:szCs w:val="26"/>
                                      </w:rPr>
                                    </w:pPr>
                                    <w:r>
                                      <w:rPr>
                                        <w:color w:val="ED7D31" w:themeColor="accent2"/>
                                        <w:sz w:val="26"/>
                                        <w:szCs w:val="26"/>
                                      </w:rPr>
                                      <w:t>KRISTA PODOLNY</w:t>
                                    </w:r>
                                  </w:p>
                                </w:sdtContent>
                              </w:sdt>
                              <w:p w:rsidR="0064008D" w:rsidRDefault="002A5192" w:rsidP="00A25C1B">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25C1B">
                                      <w:rPr>
                                        <w:color w:val="44546A" w:themeColor="text2"/>
                                      </w:rPr>
                                      <w:t>EDU 315</w:t>
                                    </w:r>
                                  </w:sdtContent>
                                </w:sdt>
                              </w:p>
                            </w:tc>
                          </w:tr>
                        </w:tbl>
                        <w:p w:rsidR="0064008D" w:rsidRDefault="0064008D"/>
                      </w:txbxContent>
                    </v:textbox>
                    <w10:wrap anchorx="page" anchory="page"/>
                  </v:shape>
                </w:pict>
              </mc:Fallback>
            </mc:AlternateContent>
          </w:r>
          <w:r>
            <w:rPr>
              <w:rFonts w:eastAsia="Times New Roman"/>
              <w:sz w:val="25"/>
              <w:szCs w:val="25"/>
            </w:rPr>
            <w:br w:type="page"/>
          </w:r>
        </w:p>
      </w:sdtContent>
    </w:sdt>
    <w:p w:rsidR="00BF7706" w:rsidRPr="00AE527D" w:rsidRDefault="00BF7706" w:rsidP="00BF7706">
      <w:pPr>
        <w:spacing w:after="0" w:line="240" w:lineRule="auto"/>
        <w:rPr>
          <w:rFonts w:eastAsia="Times New Roman"/>
        </w:rPr>
      </w:pPr>
      <w:r w:rsidRPr="00AE527D">
        <w:rPr>
          <w:rFonts w:eastAsia="Times New Roman"/>
          <w:color w:val="000000"/>
        </w:rPr>
        <w:lastRenderedPageBreak/>
        <w:t xml:space="preserve">Using Technology with Heart: A Plan for My Elementary Class </w:t>
      </w:r>
    </w:p>
    <w:p w:rsidR="00BF7706" w:rsidRPr="00AE527D" w:rsidRDefault="00BF7706" w:rsidP="00BF7706">
      <w:pPr>
        <w:spacing w:after="0" w:line="240" w:lineRule="auto"/>
        <w:rPr>
          <w:rFonts w:eastAsia="Times New Roman"/>
        </w:rPr>
      </w:pPr>
    </w:p>
    <w:p w:rsidR="00BF7706" w:rsidRPr="00AE527D" w:rsidRDefault="00BF7706" w:rsidP="00BF7706">
      <w:pPr>
        <w:spacing w:after="0" w:line="240" w:lineRule="auto"/>
        <w:rPr>
          <w:rFonts w:eastAsia="Times New Roman"/>
        </w:rPr>
      </w:pPr>
    </w:p>
    <w:p w:rsidR="008D0440" w:rsidRPr="00AE527D" w:rsidRDefault="00BF7706" w:rsidP="006D6EAA">
      <w:pPr>
        <w:spacing w:after="0" w:line="480" w:lineRule="auto"/>
        <w:ind w:firstLine="360"/>
        <w:rPr>
          <w:rFonts w:eastAsia="Times New Roman"/>
        </w:rPr>
      </w:pPr>
      <w:r w:rsidRPr="00AE527D">
        <w:rPr>
          <w:rFonts w:eastAsia="Times New Roman"/>
          <w:color w:val="000000"/>
          <w:shd w:val="clear" w:color="auto" w:fill="FFFFFF"/>
        </w:rPr>
        <w:t xml:space="preserve">The 21st century teacher needs to be technologically literate. </w:t>
      </w:r>
      <w:r w:rsidR="006D6EAA" w:rsidRPr="00AE527D">
        <w:rPr>
          <w:rFonts w:eastAsia="Times New Roman"/>
          <w:color w:val="000000"/>
          <w:shd w:val="clear" w:color="auto" w:fill="FFFFFF"/>
        </w:rPr>
        <w:t xml:space="preserve">In the field of education, change is constant. </w:t>
      </w:r>
      <w:r w:rsidRPr="00AE527D">
        <w:rPr>
          <w:rFonts w:eastAsia="Times New Roman"/>
          <w:color w:val="000000"/>
          <w:shd w:val="clear" w:color="auto" w:fill="FFFFFF"/>
        </w:rPr>
        <w:t>Schools have come a long way from viewing technology “as distractions, devices like cell phones, mp3 players, and tablet computers are now being used as learning tools in forward-thinking schools” (</w:t>
      </w:r>
      <w:proofErr w:type="spellStart"/>
      <w:r w:rsidRPr="00AE527D">
        <w:rPr>
          <w:rFonts w:eastAsia="Times New Roman"/>
          <w:color w:val="000000"/>
          <w:shd w:val="clear" w:color="auto" w:fill="FFFFFF"/>
        </w:rPr>
        <w:t>Edutopia</w:t>
      </w:r>
      <w:proofErr w:type="spellEnd"/>
      <w:r w:rsidRPr="00AE527D">
        <w:rPr>
          <w:rFonts w:eastAsia="Times New Roman"/>
          <w:color w:val="000000"/>
          <w:shd w:val="clear" w:color="auto" w:fill="FFFFFF"/>
        </w:rPr>
        <w:t xml:space="preserve">, 2007). </w:t>
      </w:r>
      <w:r w:rsidR="008642E2" w:rsidRPr="00AE527D">
        <w:rPr>
          <w:rFonts w:eastAsia="Times New Roman"/>
        </w:rPr>
        <w:t>The use of computers</w:t>
      </w:r>
      <w:r w:rsidR="0068240A" w:rsidRPr="00AE527D">
        <w:rPr>
          <w:rFonts w:eastAsia="Times New Roman"/>
        </w:rPr>
        <w:t>, tablets, mobile devices, child designed platforms</w:t>
      </w:r>
      <w:r w:rsidR="00AE527D" w:rsidRPr="00AE527D">
        <w:rPr>
          <w:rFonts w:eastAsia="Times New Roman"/>
        </w:rPr>
        <w:t xml:space="preserve"> (like, Amazon Kindle Fire for Kids, </w:t>
      </w:r>
      <w:proofErr w:type="spellStart"/>
      <w:r w:rsidR="00AE527D" w:rsidRPr="00AE527D">
        <w:rPr>
          <w:rFonts w:eastAsia="Times New Roman"/>
        </w:rPr>
        <w:t>Nabi</w:t>
      </w:r>
      <w:proofErr w:type="spellEnd"/>
      <w:r w:rsidR="00AE527D" w:rsidRPr="00AE527D">
        <w:rPr>
          <w:rFonts w:eastAsia="Times New Roman"/>
        </w:rPr>
        <w:t xml:space="preserve">, and </w:t>
      </w:r>
      <w:proofErr w:type="spellStart"/>
      <w:r w:rsidR="00AE527D" w:rsidRPr="00AE527D">
        <w:rPr>
          <w:rFonts w:eastAsia="Times New Roman"/>
        </w:rPr>
        <w:t>LeapFrog</w:t>
      </w:r>
      <w:proofErr w:type="spellEnd"/>
      <w:r w:rsidR="00AE527D" w:rsidRPr="00AE527D">
        <w:rPr>
          <w:rFonts w:eastAsia="Times New Roman"/>
        </w:rPr>
        <w:t>)</w:t>
      </w:r>
      <w:r w:rsidR="008642E2" w:rsidRPr="00AE527D">
        <w:rPr>
          <w:rFonts w:eastAsia="Times New Roman"/>
        </w:rPr>
        <w:t xml:space="preserve"> and </w:t>
      </w:r>
      <w:r w:rsidR="00AE527D" w:rsidRPr="00AE527D">
        <w:rPr>
          <w:rFonts w:eastAsia="Times New Roman"/>
        </w:rPr>
        <w:t>the i</w:t>
      </w:r>
      <w:r w:rsidR="008642E2" w:rsidRPr="00AE527D">
        <w:rPr>
          <w:rFonts w:eastAsia="Times New Roman"/>
        </w:rPr>
        <w:t>nternet by students has increased rapidly in recent years (U.S. Department of Educa</w:t>
      </w:r>
      <w:r w:rsidR="0068240A" w:rsidRPr="00AE527D">
        <w:rPr>
          <w:rFonts w:eastAsia="Times New Roman"/>
        </w:rPr>
        <w:t>tion 2012</w:t>
      </w:r>
      <w:r w:rsidR="008642E2" w:rsidRPr="00AE527D">
        <w:rPr>
          <w:rFonts w:eastAsia="Times New Roman"/>
        </w:rPr>
        <w:t>)</w:t>
      </w:r>
      <w:r w:rsidR="0068240A" w:rsidRPr="00AE527D">
        <w:rPr>
          <w:rFonts w:eastAsia="Times New Roman"/>
        </w:rPr>
        <w:t xml:space="preserve">. </w:t>
      </w:r>
      <w:r w:rsidR="00A25C1B" w:rsidRPr="00AE527D">
        <w:rPr>
          <w:rFonts w:eastAsia="Times New Roman"/>
        </w:rPr>
        <w:t xml:space="preserve">New York State’s Governor Andrew </w:t>
      </w:r>
      <w:r w:rsidR="00A25C1B" w:rsidRPr="00AE527D">
        <w:rPr>
          <w:rFonts w:eastAsia="Times New Roman"/>
          <w:bCs/>
          <w:kern w:val="36"/>
        </w:rPr>
        <w:t xml:space="preserve">Cuomo </w:t>
      </w:r>
      <w:r w:rsidR="00613F4B" w:rsidRPr="00AE527D">
        <w:rPr>
          <w:rFonts w:eastAsia="Times New Roman"/>
          <w:bCs/>
          <w:kern w:val="36"/>
        </w:rPr>
        <w:t>pledged</w:t>
      </w:r>
      <w:r w:rsidR="00A25C1B" w:rsidRPr="00AE527D">
        <w:rPr>
          <w:rFonts w:eastAsia="Times New Roman"/>
          <w:bCs/>
          <w:kern w:val="36"/>
        </w:rPr>
        <w:t xml:space="preserve"> </w:t>
      </w:r>
      <w:r w:rsidR="00613F4B" w:rsidRPr="00AE527D">
        <w:rPr>
          <w:rFonts w:eastAsia="Times New Roman"/>
          <w:bCs/>
          <w:kern w:val="36"/>
        </w:rPr>
        <w:t>“</w:t>
      </w:r>
      <w:r w:rsidR="00613F4B" w:rsidRPr="00AE527D">
        <w:rPr>
          <w:rStyle w:val="f77"/>
        </w:rPr>
        <w:t xml:space="preserve">a </w:t>
      </w:r>
      <w:r w:rsidR="00613F4B" w:rsidRPr="00AE527D">
        <w:rPr>
          <w:rStyle w:val="f85"/>
        </w:rPr>
        <w:t>smart schools initiative [to] invest $2 billion in providing the technology</w:t>
      </w:r>
      <w:r w:rsidR="00613F4B" w:rsidRPr="00AE527D">
        <w:rPr>
          <w:rStyle w:val="f77"/>
        </w:rPr>
        <w:t xml:space="preserve"> of</w:t>
      </w:r>
      <w:r w:rsidR="00613F4B" w:rsidRPr="00AE527D">
        <w:t xml:space="preserve"> </w:t>
      </w:r>
      <w:r w:rsidR="00613F4B" w:rsidRPr="00AE527D">
        <w:rPr>
          <w:rStyle w:val="f77"/>
        </w:rPr>
        <w:t>tomorrow today</w:t>
      </w:r>
      <w:r w:rsidR="008B5575" w:rsidRPr="00AE527D">
        <w:rPr>
          <w:rStyle w:val="f77"/>
        </w:rPr>
        <w:t xml:space="preserve"> and</w:t>
      </w:r>
      <w:r w:rsidR="00613F4B" w:rsidRPr="00AE527D">
        <w:rPr>
          <w:rStyle w:val="f77"/>
        </w:rPr>
        <w:t xml:space="preserve"> to bring our classrooms up to speed</w:t>
      </w:r>
      <w:r w:rsidR="008B5575" w:rsidRPr="00AE527D">
        <w:rPr>
          <w:rStyle w:val="f77"/>
        </w:rPr>
        <w:t xml:space="preserve"> in</w:t>
      </w:r>
      <w:r w:rsidR="00613F4B" w:rsidRPr="00AE527D">
        <w:rPr>
          <w:rFonts w:eastAsia="Times New Roman"/>
          <w:bCs/>
          <w:kern w:val="36"/>
        </w:rPr>
        <w:t xml:space="preserve"> </w:t>
      </w:r>
      <w:r w:rsidR="00A25C1B" w:rsidRPr="00AE527D">
        <w:rPr>
          <w:rFonts w:eastAsia="Times New Roman"/>
          <w:bCs/>
          <w:kern w:val="36"/>
        </w:rPr>
        <w:t>2014</w:t>
      </w:r>
      <w:r w:rsidR="00613F4B" w:rsidRPr="00AE527D">
        <w:rPr>
          <w:rFonts w:eastAsia="Times New Roman"/>
          <w:bCs/>
          <w:kern w:val="36"/>
        </w:rPr>
        <w:t>”</w:t>
      </w:r>
      <w:r w:rsidR="00640996" w:rsidRPr="00AE527D">
        <w:rPr>
          <w:rFonts w:eastAsia="Times New Roman"/>
          <w:bCs/>
          <w:kern w:val="36"/>
        </w:rPr>
        <w:t xml:space="preserve"> (NY State</w:t>
      </w:r>
      <w:r w:rsidR="00613F4B" w:rsidRPr="00AE527D">
        <w:rPr>
          <w:rFonts w:eastAsia="Times New Roman"/>
          <w:bCs/>
          <w:kern w:val="36"/>
        </w:rPr>
        <w:t>, 2014) in his 2014</w:t>
      </w:r>
      <w:r w:rsidR="00A25C1B" w:rsidRPr="00AE527D">
        <w:rPr>
          <w:rFonts w:eastAsia="Times New Roman"/>
          <w:bCs/>
          <w:kern w:val="36"/>
        </w:rPr>
        <w:t xml:space="preserve"> State of the State Address</w:t>
      </w:r>
      <w:r w:rsidR="00613F4B" w:rsidRPr="00AE527D">
        <w:rPr>
          <w:rFonts w:eastAsia="Times New Roman"/>
          <w:bCs/>
          <w:kern w:val="36"/>
        </w:rPr>
        <w:t xml:space="preserve">. </w:t>
      </w:r>
      <w:r w:rsidR="008D0440" w:rsidRPr="00AE527D">
        <w:rPr>
          <w:rFonts w:eastAsia="Times New Roman"/>
          <w:bCs/>
          <w:kern w:val="36"/>
        </w:rPr>
        <w:t xml:space="preserve">Technology is growing quickly in the lives of the child and the teacher. </w:t>
      </w:r>
    </w:p>
    <w:p w:rsidR="00340318" w:rsidRPr="00AE527D" w:rsidRDefault="008D0440" w:rsidP="00383BBB">
      <w:pPr>
        <w:spacing w:after="0" w:line="480" w:lineRule="auto"/>
        <w:ind w:firstLine="720"/>
        <w:rPr>
          <w:rFonts w:eastAsia="Times New Roman"/>
        </w:rPr>
      </w:pPr>
      <w:r w:rsidRPr="00AE527D">
        <w:rPr>
          <w:rFonts w:eastAsia="Times New Roman"/>
          <w:bCs/>
          <w:kern w:val="36"/>
        </w:rPr>
        <w:t>As a NY State t</w:t>
      </w:r>
      <w:r w:rsidR="00340318" w:rsidRPr="00AE527D">
        <w:rPr>
          <w:rFonts w:eastAsia="Times New Roman"/>
          <w:bCs/>
          <w:kern w:val="36"/>
        </w:rPr>
        <w:t>eacher</w:t>
      </w:r>
      <w:r w:rsidRPr="00AE527D">
        <w:rPr>
          <w:rFonts w:eastAsia="Times New Roman"/>
          <w:bCs/>
          <w:kern w:val="36"/>
        </w:rPr>
        <w:t xml:space="preserve">, I intend to follow leaders in the field of education, like the </w:t>
      </w:r>
      <w:r w:rsidRPr="00AE527D">
        <w:t>National Association for the Education of Young Children (NAEYC)</w:t>
      </w:r>
      <w:r w:rsidR="00340318" w:rsidRPr="00AE527D">
        <w:rPr>
          <w:rFonts w:eastAsia="Times New Roman"/>
          <w:bCs/>
          <w:kern w:val="36"/>
        </w:rPr>
        <w:t>, the Fred Ro</w:t>
      </w:r>
      <w:r w:rsidRPr="00AE527D">
        <w:rPr>
          <w:rFonts w:eastAsia="Times New Roman"/>
          <w:bCs/>
          <w:kern w:val="36"/>
        </w:rPr>
        <w:t>gers Center and the</w:t>
      </w:r>
      <w:r w:rsidR="00613F4B" w:rsidRPr="00AE527D">
        <w:rPr>
          <w:rFonts w:eastAsia="Times New Roman"/>
          <w:bCs/>
          <w:kern w:val="36"/>
        </w:rPr>
        <w:t xml:space="preserve"> International Society for Technology in Education (ISTE) Standards for Teachers by facilitating, modeling, </w:t>
      </w:r>
      <w:proofErr w:type="gramStart"/>
      <w:r w:rsidR="00613F4B" w:rsidRPr="00AE527D">
        <w:rPr>
          <w:rFonts w:eastAsia="Times New Roman"/>
          <w:bCs/>
          <w:kern w:val="36"/>
        </w:rPr>
        <w:t>inspiring</w:t>
      </w:r>
      <w:proofErr w:type="gramEnd"/>
      <w:r w:rsidR="00613F4B" w:rsidRPr="00AE527D">
        <w:rPr>
          <w:rFonts w:eastAsia="Times New Roman"/>
          <w:bCs/>
          <w:kern w:val="36"/>
        </w:rPr>
        <w:t xml:space="preserve">, designing, developing, engaging, growing, promoting, and showing leadership in the changing world of technology. </w:t>
      </w:r>
      <w:r w:rsidRPr="00AE527D">
        <w:rPr>
          <w:rFonts w:eastAsia="Times New Roman"/>
          <w:color w:val="000000"/>
          <w:shd w:val="clear" w:color="auto" w:fill="FFFFFF"/>
        </w:rPr>
        <w:t>When technology and interactive media</w:t>
      </w:r>
      <w:r w:rsidR="00340318" w:rsidRPr="00AE527D">
        <w:rPr>
          <w:rFonts w:eastAsia="Times New Roman"/>
          <w:color w:val="000000"/>
          <w:shd w:val="clear" w:color="auto" w:fill="FFFFFF"/>
        </w:rPr>
        <w:t xml:space="preserve"> are</w:t>
      </w:r>
      <w:r w:rsidRPr="00AE527D">
        <w:rPr>
          <w:rFonts w:eastAsia="Times New Roman"/>
          <w:color w:val="000000"/>
          <w:shd w:val="clear" w:color="auto" w:fill="FFFFFF"/>
        </w:rPr>
        <w:t xml:space="preserve"> “used intentionally and appropriately</w:t>
      </w:r>
      <w:r w:rsidR="00383BBB" w:rsidRPr="00AE527D">
        <w:rPr>
          <w:rFonts w:eastAsia="Times New Roman"/>
          <w:color w:val="000000"/>
          <w:shd w:val="clear" w:color="auto" w:fill="FFFFFF"/>
        </w:rPr>
        <w:t>… [</w:t>
      </w:r>
      <w:proofErr w:type="gramStart"/>
      <w:r w:rsidRPr="00AE527D">
        <w:rPr>
          <w:rFonts w:eastAsia="Times New Roman"/>
          <w:color w:val="000000"/>
          <w:shd w:val="clear" w:color="auto" w:fill="FFFFFF"/>
        </w:rPr>
        <w:t>they</w:t>
      </w:r>
      <w:proofErr w:type="gramEnd"/>
      <w:r w:rsidRPr="00AE527D">
        <w:rPr>
          <w:rFonts w:eastAsia="Times New Roman"/>
          <w:color w:val="000000"/>
          <w:shd w:val="clear" w:color="auto" w:fill="FFFFFF"/>
        </w:rPr>
        <w:t>] are effective tools to support learning and development” (NAEYC, 2012).</w:t>
      </w:r>
      <w:r w:rsidR="00340318" w:rsidRPr="00AE527D">
        <w:rPr>
          <w:rFonts w:eastAsia="Times New Roman"/>
        </w:rPr>
        <w:t xml:space="preserve"> The Fred Rogers Center has a similar mission statement about technology, “</w:t>
      </w:r>
      <w:r w:rsidR="00340318" w:rsidRPr="00AE527D">
        <w:rPr>
          <w:rFonts w:eastAsia="Times New Roman"/>
          <w:color w:val="000000"/>
          <w:shd w:val="clear" w:color="auto" w:fill="FFFFFF"/>
        </w:rPr>
        <w:t xml:space="preserve">when used intentionally by early childhood educators, within the framework of developmentally appropriate practice” (Rogers, 2015) it can support goals set for individual children. Therefore, when thinking about technology in the classroom, I always have two things in mind: </w:t>
      </w:r>
      <w:r w:rsidR="008B5575" w:rsidRPr="00AE527D">
        <w:rPr>
          <w:rFonts w:eastAsia="Times New Roman"/>
          <w:color w:val="000000"/>
          <w:shd w:val="clear" w:color="auto" w:fill="FFFFFF"/>
        </w:rPr>
        <w:t xml:space="preserve">to be </w:t>
      </w:r>
      <w:r w:rsidR="00340318" w:rsidRPr="00AE527D">
        <w:rPr>
          <w:rFonts w:eastAsia="Times New Roman"/>
          <w:color w:val="000000"/>
          <w:shd w:val="clear" w:color="auto" w:fill="FFFFFF"/>
        </w:rPr>
        <w:t xml:space="preserve">intentional and developmentally appropriate. </w:t>
      </w:r>
    </w:p>
    <w:p w:rsidR="00613F4B" w:rsidRPr="00AE527D" w:rsidRDefault="00340318" w:rsidP="001D7950">
      <w:pPr>
        <w:spacing w:after="0" w:line="480" w:lineRule="auto"/>
        <w:ind w:firstLine="720"/>
      </w:pPr>
      <w:r w:rsidRPr="00AE527D">
        <w:rPr>
          <w:rFonts w:eastAsia="Times New Roman"/>
        </w:rPr>
        <w:lastRenderedPageBreak/>
        <w:t xml:space="preserve">If we look at </w:t>
      </w:r>
      <w:r w:rsidRPr="00AE527D">
        <w:rPr>
          <w:rFonts w:eastAsia="Times New Roman"/>
          <w:color w:val="000000"/>
          <w:shd w:val="clear" w:color="auto" w:fill="FFFFFF"/>
        </w:rPr>
        <w:t>t</w:t>
      </w:r>
      <w:r w:rsidR="00613F4B" w:rsidRPr="00AE527D">
        <w:rPr>
          <w:rFonts w:eastAsia="Times New Roman"/>
          <w:color w:val="000000"/>
          <w:shd w:val="clear" w:color="auto" w:fill="FFFFFF"/>
        </w:rPr>
        <w:t>echnology</w:t>
      </w:r>
      <w:r w:rsidRPr="00AE527D">
        <w:rPr>
          <w:rFonts w:eastAsia="Times New Roman"/>
          <w:color w:val="000000"/>
          <w:shd w:val="clear" w:color="auto" w:fill="FFFFFF"/>
        </w:rPr>
        <w:t xml:space="preserve"> in this light</w:t>
      </w:r>
      <w:r w:rsidR="00383BBB" w:rsidRPr="00AE527D">
        <w:rPr>
          <w:rFonts w:eastAsia="Times New Roman"/>
          <w:color w:val="000000"/>
          <w:shd w:val="clear" w:color="auto" w:fill="FFFFFF"/>
        </w:rPr>
        <w:t>,</w:t>
      </w:r>
      <w:r w:rsidRPr="00AE527D">
        <w:rPr>
          <w:rFonts w:eastAsia="Times New Roman"/>
          <w:color w:val="000000"/>
          <w:shd w:val="clear" w:color="auto" w:fill="FFFFFF"/>
        </w:rPr>
        <w:t xml:space="preserve"> it</w:t>
      </w:r>
      <w:r w:rsidR="00613F4B" w:rsidRPr="00AE527D">
        <w:rPr>
          <w:rFonts w:eastAsia="Times New Roman"/>
          <w:color w:val="000000"/>
          <w:shd w:val="clear" w:color="auto" w:fill="FFFFFF"/>
        </w:rPr>
        <w:t xml:space="preserve"> can be a useful tool for teachers and students and when </w:t>
      </w:r>
      <w:r w:rsidR="00640996" w:rsidRPr="00AE527D">
        <w:rPr>
          <w:rFonts w:eastAsia="Times New Roman"/>
          <w:color w:val="000000"/>
          <w:shd w:val="clear" w:color="auto" w:fill="FFFFFF"/>
        </w:rPr>
        <w:t>integrated into the curriculum</w:t>
      </w:r>
      <w:r w:rsidRPr="00AE527D">
        <w:rPr>
          <w:rFonts w:eastAsia="Times New Roman"/>
          <w:color w:val="000000"/>
          <w:shd w:val="clear" w:color="auto" w:fill="FFFFFF"/>
        </w:rPr>
        <w:t>,</w:t>
      </w:r>
      <w:r w:rsidR="00640996" w:rsidRPr="00AE527D">
        <w:rPr>
          <w:rFonts w:eastAsia="Times New Roman"/>
          <w:color w:val="000000"/>
          <w:shd w:val="clear" w:color="auto" w:fill="FFFFFF"/>
        </w:rPr>
        <w:t xml:space="preserve"> technology has the possibility to revolutionize the learning process. </w:t>
      </w:r>
      <w:r w:rsidR="00613F4B" w:rsidRPr="00AE527D">
        <w:rPr>
          <w:rFonts w:eastAsia="Times New Roman"/>
          <w:color w:val="000000"/>
          <w:shd w:val="clear" w:color="auto" w:fill="FFFFFF"/>
        </w:rPr>
        <w:t xml:space="preserve">Teachers who </w:t>
      </w:r>
      <w:r w:rsidR="00640996" w:rsidRPr="00AE527D">
        <w:rPr>
          <w:rFonts w:eastAsia="Times New Roman"/>
          <w:color w:val="000000"/>
          <w:shd w:val="clear" w:color="auto" w:fill="FFFFFF"/>
        </w:rPr>
        <w:t>“</w:t>
      </w:r>
      <w:r w:rsidR="00613F4B" w:rsidRPr="00AE527D">
        <w:rPr>
          <w:rFonts w:eastAsia="Times New Roman"/>
          <w:color w:val="000000"/>
          <w:shd w:val="clear" w:color="auto" w:fill="FFFFFF"/>
        </w:rPr>
        <w:t>recognize computers as problem-solving tools change the way they teach</w:t>
      </w:r>
      <w:r w:rsidR="00640996" w:rsidRPr="00AE527D">
        <w:rPr>
          <w:rFonts w:eastAsia="Times New Roman"/>
        </w:rPr>
        <w:t xml:space="preserve"> </w:t>
      </w:r>
      <w:r w:rsidR="00613F4B" w:rsidRPr="00AE527D">
        <w:rPr>
          <w:rFonts w:eastAsia="Times New Roman"/>
          <w:color w:val="000000"/>
          <w:shd w:val="clear" w:color="auto" w:fill="FFFFFF"/>
        </w:rPr>
        <w:t>move from a behavioral approach to a more constructivist approach.” (</w:t>
      </w:r>
      <w:proofErr w:type="spellStart"/>
      <w:r w:rsidR="00613F4B" w:rsidRPr="00AE527D">
        <w:rPr>
          <w:rFonts w:eastAsia="Times New Roman"/>
          <w:color w:val="000000"/>
          <w:shd w:val="clear" w:color="auto" w:fill="FFFFFF"/>
        </w:rPr>
        <w:t>Edutopia</w:t>
      </w:r>
      <w:proofErr w:type="spellEnd"/>
      <w:r w:rsidR="00613F4B" w:rsidRPr="00AE527D">
        <w:rPr>
          <w:rFonts w:eastAsia="Times New Roman"/>
          <w:color w:val="000000"/>
          <w:shd w:val="clear" w:color="auto" w:fill="FFFFFF"/>
        </w:rPr>
        <w:t>, 2007)</w:t>
      </w:r>
      <w:r w:rsidR="00640996" w:rsidRPr="00AE527D">
        <w:rPr>
          <w:rFonts w:eastAsia="Times New Roman"/>
          <w:color w:val="000000"/>
          <w:shd w:val="clear" w:color="auto" w:fill="FFFFFF"/>
        </w:rPr>
        <w:t xml:space="preserve"> Teachers can act as </w:t>
      </w:r>
      <w:r w:rsidR="00640996" w:rsidRPr="00AE527D">
        <w:t xml:space="preserve">facilitators to engage, support and challenge the child’s learning. </w:t>
      </w:r>
    </w:p>
    <w:p w:rsidR="00383BBB" w:rsidRPr="00AE527D" w:rsidRDefault="008B5575" w:rsidP="001D7950">
      <w:pPr>
        <w:spacing w:line="480" w:lineRule="auto"/>
        <w:ind w:firstLine="720"/>
        <w:rPr>
          <w:rFonts w:ascii="Arial" w:eastAsia="Times New Roman" w:hAnsi="Arial" w:cs="Arial"/>
        </w:rPr>
      </w:pPr>
      <w:r w:rsidRPr="00AE527D">
        <w:t>A major</w:t>
      </w:r>
      <w:r w:rsidR="00AE527D">
        <w:t xml:space="preserve"> challenge for teachers can be staying</w:t>
      </w:r>
      <w:r w:rsidRPr="00AE527D">
        <w:t xml:space="preserve"> current in the fast passed changing world of technology. </w:t>
      </w:r>
      <w:r w:rsidR="00383BBB" w:rsidRPr="00AE527D">
        <w:t xml:space="preserve">Teachers need the training and support required to develop technological knowledge, skills and experience. As educators we need to be able to effectively use technology and digital media in the classroom. Without this experience and practice, expensive devices, smart boards and interactive </w:t>
      </w:r>
      <w:r w:rsidR="00AE527D">
        <w:t xml:space="preserve">media </w:t>
      </w:r>
      <w:r w:rsidR="00383BBB" w:rsidRPr="00AE527D">
        <w:t>can often be untouched, underused or wasted. The Fred Rogers Center offers “affordable, accessible, high-quality training to early childhood educators, regardless of their level of technological expertise” (Rogers, 2015). E</w:t>
      </w:r>
      <w:r w:rsidR="001D7950" w:rsidRPr="00AE527D">
        <w:t>ducat</w:t>
      </w:r>
      <w:r w:rsidR="00AE527D">
        <w:t>ors are challenged to enrich their professional skills and be</w:t>
      </w:r>
      <w:r w:rsidR="001D7950" w:rsidRPr="00AE527D">
        <w:t xml:space="preserve"> leader</w:t>
      </w:r>
      <w:r w:rsidR="00AE527D">
        <w:t>s in the</w:t>
      </w:r>
      <w:r w:rsidR="001D7950" w:rsidRPr="00AE527D">
        <w:t xml:space="preserve"> field</w:t>
      </w:r>
      <w:r w:rsidR="00AE527D">
        <w:t xml:space="preserve"> of education</w:t>
      </w:r>
      <w:r w:rsidR="001D7950" w:rsidRPr="00AE527D">
        <w:t>. The</w:t>
      </w:r>
      <w:r w:rsidRPr="00AE527D">
        <w:t xml:space="preserve"> ISTE Standard 5 for teachers is</w:t>
      </w:r>
      <w:r w:rsidR="001D7950" w:rsidRPr="00AE527D">
        <w:t>: Engage in Professional Growth and Development. The standard asks teachers to “</w:t>
      </w:r>
      <w:r w:rsidR="001D7950" w:rsidRPr="00AE527D">
        <w:rPr>
          <w:rFonts w:eastAsia="Times New Roman"/>
        </w:rPr>
        <w:t>continuously improve their professional practice, model lifelong learning, and exhibit leadership in their school and professional community by promoting and demonstrating the effective use of digital tools and resources.” (ISTE, 2008)</w:t>
      </w:r>
      <w:r w:rsidRPr="00AE527D">
        <w:rPr>
          <w:rFonts w:eastAsia="Times New Roman"/>
        </w:rPr>
        <w:t xml:space="preserve"> It is not enough for teachers to be knowledgeable about technology, but also be intentional about integration in the classroom. Intentional teachers can explain why they are doing what they are doing. </w:t>
      </w:r>
      <w:r w:rsidR="004B1A97" w:rsidRPr="00AE527D">
        <w:rPr>
          <w:rFonts w:eastAsia="Times New Roman"/>
        </w:rPr>
        <w:t>By l</w:t>
      </w:r>
      <w:r w:rsidRPr="00AE527D">
        <w:rPr>
          <w:rFonts w:eastAsia="Times New Roman"/>
        </w:rPr>
        <w:t>esson planning and using standards, Common Core Learning Standards or ISTE Standards for Students</w:t>
      </w:r>
      <w:r w:rsidR="004B1A97" w:rsidRPr="00AE527D">
        <w:rPr>
          <w:rFonts w:eastAsia="Times New Roman"/>
        </w:rPr>
        <w:t xml:space="preserve">, teachers can set goals with a plan for accomplishing it. </w:t>
      </w:r>
    </w:p>
    <w:p w:rsidR="008D0440" w:rsidRPr="00AE527D" w:rsidRDefault="008D0440" w:rsidP="001436F3">
      <w:pPr>
        <w:spacing w:after="0" w:line="480" w:lineRule="auto"/>
        <w:rPr>
          <w:rFonts w:eastAsia="Times New Roman"/>
        </w:rPr>
      </w:pPr>
      <w:r w:rsidRPr="00AE527D">
        <w:tab/>
      </w:r>
      <w:r w:rsidR="001436F3" w:rsidRPr="00AE527D">
        <w:t xml:space="preserve">Instead of fighting against </w:t>
      </w:r>
      <w:r w:rsidR="006D6EAA" w:rsidRPr="00AE527D">
        <w:t>change,</w:t>
      </w:r>
      <w:r w:rsidR="001436F3" w:rsidRPr="00AE527D">
        <w:t xml:space="preserve"> teachers must embrace technology with curiosity and excitement. Students and local governments are pushing for more technology and teachers need </w:t>
      </w:r>
      <w:r w:rsidR="001436F3" w:rsidRPr="00AE527D">
        <w:lastRenderedPageBreak/>
        <w:t>to be there to offer guidance. This guidance is incomplete without teacher’s vast knowledge in technology and integration. Teachers should use technology intentionally, using the standards and make sure that lessons are developmentally appropriate. As educ</w:t>
      </w:r>
      <w:r w:rsidR="004A0730" w:rsidRPr="00AE527D">
        <w:t>ators we can lead the way with support from training</w:t>
      </w:r>
      <w:r w:rsidR="001436F3" w:rsidRPr="00AE527D">
        <w:t xml:space="preserve"> to develop technological knowledge, skills and experience</w:t>
      </w:r>
      <w:r w:rsidR="004A0730" w:rsidRPr="00AE527D">
        <w:t xml:space="preserve">. </w:t>
      </w:r>
    </w:p>
    <w:p w:rsidR="008642E2" w:rsidRPr="00AE527D" w:rsidRDefault="008642E2" w:rsidP="008642E2">
      <w:pPr>
        <w:spacing w:after="0" w:line="240" w:lineRule="auto"/>
        <w:rPr>
          <w:rFonts w:eastAsia="Times New Roman"/>
        </w:rPr>
      </w:pPr>
    </w:p>
    <w:p w:rsidR="00BF7706" w:rsidRPr="00AE527D" w:rsidRDefault="00BF7706" w:rsidP="00BF7706">
      <w:pPr>
        <w:spacing w:after="0" w:line="240" w:lineRule="auto"/>
        <w:rPr>
          <w:rFonts w:eastAsia="Times New Roman"/>
        </w:rPr>
      </w:pPr>
    </w:p>
    <w:p w:rsidR="00BF7706" w:rsidRPr="00AE527D" w:rsidRDefault="00BF7706" w:rsidP="00BF7706">
      <w:pPr>
        <w:spacing w:after="0" w:line="240" w:lineRule="auto"/>
        <w:rPr>
          <w:rFonts w:eastAsia="Times New Roman"/>
        </w:rPr>
      </w:pPr>
    </w:p>
    <w:p w:rsidR="00BF7706" w:rsidRPr="00AE527D" w:rsidRDefault="00BF7706" w:rsidP="00BF7706">
      <w:pPr>
        <w:spacing w:after="0" w:line="240" w:lineRule="auto"/>
        <w:rPr>
          <w:rFonts w:eastAsia="Times New Roman"/>
        </w:rPr>
      </w:pPr>
    </w:p>
    <w:p w:rsidR="001D7950" w:rsidRPr="00AE527D" w:rsidRDefault="001D7950" w:rsidP="00BF7706">
      <w:pPr>
        <w:spacing w:after="0" w:line="240" w:lineRule="auto"/>
        <w:rPr>
          <w:rFonts w:eastAsia="Times New Roman"/>
        </w:rPr>
      </w:pPr>
    </w:p>
    <w:p w:rsidR="001D7950" w:rsidRPr="00AE527D" w:rsidRDefault="001D7950" w:rsidP="00BF7706">
      <w:pPr>
        <w:spacing w:after="0" w:line="240" w:lineRule="auto"/>
        <w:rPr>
          <w:rFonts w:eastAsia="Times New Roman"/>
        </w:rPr>
      </w:pPr>
    </w:p>
    <w:p w:rsidR="001D7950" w:rsidRPr="00AE527D" w:rsidRDefault="001D7950" w:rsidP="00BF7706">
      <w:pPr>
        <w:spacing w:after="0" w:line="240" w:lineRule="auto"/>
        <w:rPr>
          <w:rFonts w:eastAsia="Times New Roman"/>
        </w:rPr>
      </w:pPr>
    </w:p>
    <w:p w:rsidR="001D7950" w:rsidRDefault="001D7950"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Default="00CB4B5D" w:rsidP="00BF7706">
      <w:pPr>
        <w:spacing w:after="0" w:line="240" w:lineRule="auto"/>
        <w:rPr>
          <w:rFonts w:eastAsia="Times New Roman"/>
        </w:rPr>
      </w:pPr>
    </w:p>
    <w:p w:rsidR="00CB4B5D" w:rsidRPr="00AE527D" w:rsidRDefault="00CB4B5D" w:rsidP="00BF7706">
      <w:pPr>
        <w:spacing w:after="0" w:line="240" w:lineRule="auto"/>
        <w:rPr>
          <w:rFonts w:eastAsia="Times New Roman"/>
        </w:rPr>
      </w:pPr>
      <w:bookmarkStart w:id="0" w:name="_GoBack"/>
      <w:bookmarkEnd w:id="0"/>
    </w:p>
    <w:p w:rsidR="001D7950" w:rsidRPr="00AE527D" w:rsidRDefault="001D7950" w:rsidP="00BF7706">
      <w:pPr>
        <w:spacing w:after="0" w:line="240" w:lineRule="auto"/>
        <w:rPr>
          <w:rFonts w:eastAsia="Times New Roman"/>
        </w:rPr>
      </w:pPr>
    </w:p>
    <w:p w:rsidR="001D7950" w:rsidRPr="00AE527D" w:rsidRDefault="001D7950" w:rsidP="00BF7706">
      <w:pPr>
        <w:spacing w:after="0" w:line="240" w:lineRule="auto"/>
        <w:rPr>
          <w:rFonts w:eastAsia="Times New Roman"/>
        </w:rPr>
      </w:pPr>
    </w:p>
    <w:p w:rsidR="001D7950" w:rsidRPr="00AE527D" w:rsidRDefault="001D7950" w:rsidP="00BF7706">
      <w:pPr>
        <w:spacing w:after="0" w:line="240" w:lineRule="auto"/>
        <w:rPr>
          <w:rFonts w:eastAsia="Times New Roman"/>
        </w:rPr>
      </w:pPr>
    </w:p>
    <w:p w:rsidR="001D7950" w:rsidRDefault="001D7950" w:rsidP="00BF7706">
      <w:pPr>
        <w:spacing w:after="0" w:line="240" w:lineRule="auto"/>
        <w:rPr>
          <w:rFonts w:eastAsia="Times New Roman"/>
        </w:rPr>
      </w:pPr>
    </w:p>
    <w:p w:rsidR="00BF7706" w:rsidRPr="00BF7706" w:rsidRDefault="00BF7706" w:rsidP="00BF7706">
      <w:pPr>
        <w:spacing w:after="0" w:line="240" w:lineRule="auto"/>
        <w:rPr>
          <w:rFonts w:eastAsia="Times New Roman"/>
        </w:rPr>
      </w:pPr>
    </w:p>
    <w:p w:rsidR="00BF7706" w:rsidRDefault="00BF7706" w:rsidP="00340318">
      <w:pPr>
        <w:spacing w:after="0" w:line="240" w:lineRule="auto"/>
        <w:rPr>
          <w:rFonts w:eastAsia="Times New Roman"/>
        </w:rPr>
      </w:pPr>
    </w:p>
    <w:p w:rsidR="00383BBB" w:rsidRDefault="00383BBB" w:rsidP="00340318">
      <w:pPr>
        <w:spacing w:after="0" w:line="240" w:lineRule="auto"/>
        <w:rPr>
          <w:rFonts w:eastAsia="Times New Roman"/>
        </w:rPr>
      </w:pPr>
    </w:p>
    <w:p w:rsidR="00383BBB" w:rsidRPr="00BF7706" w:rsidRDefault="00383BBB" w:rsidP="00340318">
      <w:pPr>
        <w:spacing w:after="0" w:line="240" w:lineRule="auto"/>
        <w:rPr>
          <w:rFonts w:eastAsia="Times New Roman"/>
        </w:rPr>
      </w:pPr>
    </w:p>
    <w:p w:rsidR="00613F4B" w:rsidRPr="00613F4B" w:rsidRDefault="00BF7706" w:rsidP="00613F4B">
      <w:pPr>
        <w:spacing w:after="0" w:line="240" w:lineRule="auto"/>
        <w:rPr>
          <w:rFonts w:eastAsia="Times New Roman"/>
        </w:rPr>
      </w:pPr>
      <w:r w:rsidRPr="00BF7706">
        <w:rPr>
          <w:rFonts w:eastAsia="Times New Roman"/>
          <w:b/>
          <w:color w:val="000000"/>
          <w:u w:val="single"/>
          <w:shd w:val="clear" w:color="auto" w:fill="FFFFFF"/>
        </w:rPr>
        <w:lastRenderedPageBreak/>
        <w:t>References</w:t>
      </w:r>
      <w:r w:rsidR="00340318">
        <w:rPr>
          <w:rFonts w:eastAsia="Times New Roman"/>
        </w:rPr>
        <w:br/>
      </w:r>
      <w:r w:rsidR="008D0440">
        <w:rPr>
          <w:rFonts w:eastAsia="Times New Roman"/>
        </w:rPr>
        <w:br/>
      </w:r>
      <w:r w:rsidR="00640996">
        <w:rPr>
          <w:rFonts w:eastAsia="Times New Roman"/>
          <w:bCs/>
          <w:kern w:val="36"/>
        </w:rPr>
        <w:t>-</w:t>
      </w:r>
      <w:proofErr w:type="spellStart"/>
      <w:r w:rsidR="008D0440">
        <w:rPr>
          <w:rFonts w:eastAsia="Times New Roman"/>
          <w:bCs/>
          <w:kern w:val="36"/>
        </w:rPr>
        <w:t>Edutopia</w:t>
      </w:r>
      <w:proofErr w:type="spellEnd"/>
      <w:r w:rsidR="008D0440">
        <w:rPr>
          <w:rFonts w:eastAsia="Times New Roman"/>
          <w:bCs/>
          <w:kern w:val="36"/>
        </w:rPr>
        <w:t xml:space="preserve"> (2007) “</w:t>
      </w:r>
      <w:r w:rsidR="00613F4B" w:rsidRPr="00613F4B">
        <w:rPr>
          <w:rFonts w:eastAsia="Times New Roman"/>
          <w:bCs/>
          <w:i/>
          <w:kern w:val="36"/>
          <w:u w:val="single"/>
        </w:rPr>
        <w:t>Why Do We Need Technology Integration?</w:t>
      </w:r>
      <w:r w:rsidR="008D0440" w:rsidRPr="008D0440">
        <w:rPr>
          <w:rFonts w:eastAsia="Times New Roman"/>
          <w:i/>
          <w:u w:val="single"/>
        </w:rPr>
        <w:t xml:space="preserve"> </w:t>
      </w:r>
      <w:r w:rsidR="00613F4B" w:rsidRPr="00613F4B">
        <w:rPr>
          <w:rFonts w:eastAsia="Times New Roman"/>
          <w:i/>
          <w:u w:val="single"/>
        </w:rPr>
        <w:t>The myriad benefits of integrating technology into the classroom.</w:t>
      </w:r>
      <w:r w:rsidR="008D0440" w:rsidRPr="008D0440">
        <w:rPr>
          <w:rFonts w:eastAsia="Times New Roman"/>
          <w:i/>
          <w:u w:val="single"/>
        </w:rPr>
        <w:t>”</w:t>
      </w:r>
      <w:r w:rsidR="008D0440">
        <w:rPr>
          <w:rFonts w:eastAsia="Times New Roman"/>
        </w:rPr>
        <w:t xml:space="preserve"> </w:t>
      </w:r>
      <w:r w:rsidR="00613F4B" w:rsidRPr="00613F4B">
        <w:rPr>
          <w:rFonts w:eastAsia="Times New Roman"/>
        </w:rPr>
        <w:t xml:space="preserve">November 5, 2007 </w:t>
      </w:r>
    </w:p>
    <w:p w:rsidR="00BF7706" w:rsidRDefault="002A5192" w:rsidP="00BF7706">
      <w:pPr>
        <w:spacing w:after="0" w:line="240" w:lineRule="auto"/>
        <w:rPr>
          <w:rFonts w:eastAsia="Times New Roman"/>
        </w:rPr>
      </w:pPr>
      <w:hyperlink r:id="rId8" w:history="1">
        <w:r w:rsidR="00BF7706" w:rsidRPr="00BF7706">
          <w:rPr>
            <w:rFonts w:eastAsia="Times New Roman"/>
            <w:color w:val="1155CC"/>
            <w:u w:val="single"/>
            <w:shd w:val="clear" w:color="auto" w:fill="FFFFFF"/>
          </w:rPr>
          <w:t>http://www.edutopia.org/technology-integration-guide-importance</w:t>
        </w:r>
      </w:hyperlink>
      <w:r w:rsidR="00BF7706">
        <w:rPr>
          <w:rFonts w:eastAsia="Times New Roman"/>
        </w:rPr>
        <w:t xml:space="preserve"> [accessed on 11/4/15]</w:t>
      </w:r>
    </w:p>
    <w:p w:rsidR="001D7950" w:rsidRDefault="00640996" w:rsidP="00383BBB">
      <w:pPr>
        <w:spacing w:before="480" w:after="120" w:line="240" w:lineRule="auto"/>
        <w:outlineLvl w:val="0"/>
        <w:rPr>
          <w:rFonts w:eastAsia="Times New Roman"/>
        </w:rPr>
      </w:pPr>
      <w:r>
        <w:rPr>
          <w:rFonts w:eastAsia="Times New Roman"/>
          <w:iCs/>
          <w:color w:val="000000"/>
          <w:kern w:val="36"/>
          <w:shd w:val="clear" w:color="auto" w:fill="FFFFFF"/>
        </w:rPr>
        <w:t>-</w:t>
      </w:r>
      <w:proofErr w:type="spellStart"/>
      <w:r w:rsidR="00BF7706">
        <w:rPr>
          <w:rFonts w:eastAsia="Times New Roman"/>
          <w:iCs/>
          <w:color w:val="000000"/>
          <w:kern w:val="36"/>
          <w:shd w:val="clear" w:color="auto" w:fill="FFFFFF"/>
        </w:rPr>
        <w:t>Edutopia</w:t>
      </w:r>
      <w:proofErr w:type="spellEnd"/>
      <w:r w:rsidR="00BF7706">
        <w:rPr>
          <w:rFonts w:eastAsia="Times New Roman"/>
          <w:iCs/>
          <w:color w:val="000000"/>
          <w:kern w:val="36"/>
          <w:shd w:val="clear" w:color="auto" w:fill="FFFFFF"/>
        </w:rPr>
        <w:t xml:space="preserve"> </w:t>
      </w:r>
      <w:r>
        <w:rPr>
          <w:rFonts w:eastAsia="Times New Roman"/>
          <w:iCs/>
          <w:color w:val="000000"/>
          <w:kern w:val="36"/>
          <w:shd w:val="clear" w:color="auto" w:fill="FFFFFF"/>
        </w:rPr>
        <w:t>(</w:t>
      </w:r>
      <w:r w:rsidR="008642E2">
        <w:rPr>
          <w:rFonts w:eastAsia="Times New Roman"/>
          <w:iCs/>
          <w:color w:val="000000"/>
          <w:kern w:val="36"/>
          <w:shd w:val="clear" w:color="auto" w:fill="FFFFFF"/>
        </w:rPr>
        <w:t>2007</w:t>
      </w:r>
      <w:r>
        <w:rPr>
          <w:rFonts w:eastAsia="Times New Roman"/>
          <w:iCs/>
          <w:color w:val="000000"/>
          <w:kern w:val="36"/>
          <w:shd w:val="clear" w:color="auto" w:fill="FFFFFF"/>
        </w:rPr>
        <w:t>)</w:t>
      </w:r>
      <w:r w:rsidR="008642E2">
        <w:rPr>
          <w:rFonts w:eastAsia="Times New Roman"/>
          <w:iCs/>
          <w:color w:val="000000"/>
          <w:kern w:val="36"/>
          <w:shd w:val="clear" w:color="auto" w:fill="FFFFFF"/>
        </w:rPr>
        <w:t xml:space="preserve"> </w:t>
      </w:r>
      <w:r w:rsidR="00BF7706" w:rsidRPr="00BF7706">
        <w:rPr>
          <w:rFonts w:eastAsia="Times New Roman"/>
          <w:i/>
          <w:iCs/>
          <w:color w:val="000000"/>
          <w:kern w:val="36"/>
          <w:u w:val="single"/>
          <w:shd w:val="clear" w:color="auto" w:fill="FFFFFF"/>
        </w:rPr>
        <w:t>“What Is Successful Technology Integration</w:t>
      </w:r>
      <w:proofErr w:type="gramStart"/>
      <w:r w:rsidR="00BF7706" w:rsidRPr="00BF7706">
        <w:rPr>
          <w:rFonts w:eastAsia="Times New Roman"/>
          <w:i/>
          <w:iCs/>
          <w:color w:val="000000"/>
          <w:kern w:val="36"/>
          <w:u w:val="single"/>
          <w:shd w:val="clear" w:color="auto" w:fill="FFFFFF"/>
        </w:rPr>
        <w:t>?</w:t>
      </w:r>
      <w:r w:rsidR="00BF7706" w:rsidRPr="00BF7706">
        <w:t xml:space="preserve"> </w:t>
      </w:r>
      <w:r w:rsidR="00BF7706">
        <w:t>:</w:t>
      </w:r>
      <w:proofErr w:type="gramEnd"/>
      <w:r w:rsidR="00BF7706">
        <w:t xml:space="preserve"> </w:t>
      </w:r>
      <w:r w:rsidR="00BF7706" w:rsidRPr="00BF7706">
        <w:rPr>
          <w:i/>
          <w:u w:val="single"/>
        </w:rPr>
        <w:t>Well-integrated use of technology resources by thoroughly trained teachers makes twenty-first-century learning possible.</w:t>
      </w:r>
      <w:r w:rsidR="00BF7706" w:rsidRPr="00BF7706">
        <w:rPr>
          <w:rFonts w:eastAsia="Times New Roman"/>
          <w:i/>
          <w:iCs/>
          <w:color w:val="000000"/>
          <w:kern w:val="36"/>
          <w:u w:val="single"/>
          <w:shd w:val="clear" w:color="auto" w:fill="FFFFFF"/>
        </w:rPr>
        <w:t>”</w:t>
      </w:r>
      <w:r w:rsidR="00BF7706">
        <w:rPr>
          <w:rFonts w:eastAsia="Times New Roman"/>
          <w:i/>
          <w:iCs/>
          <w:color w:val="000000"/>
          <w:kern w:val="36"/>
          <w:u w:val="single"/>
          <w:shd w:val="clear" w:color="auto" w:fill="FFFFFF"/>
        </w:rPr>
        <w:t xml:space="preserve"> </w:t>
      </w:r>
      <w:r w:rsidR="00BF7706">
        <w:rPr>
          <w:rFonts w:eastAsia="Times New Roman"/>
          <w:iCs/>
          <w:color w:val="000000"/>
          <w:kern w:val="36"/>
          <w:shd w:val="clear" w:color="auto" w:fill="FFFFFF"/>
        </w:rPr>
        <w:t xml:space="preserve"> </w:t>
      </w:r>
      <w:r w:rsidR="00BF7706" w:rsidRPr="00BF7706">
        <w:rPr>
          <w:rFonts w:eastAsia="Times New Roman"/>
          <w:color w:val="000000"/>
          <w:kern w:val="36"/>
          <w:shd w:val="clear" w:color="auto" w:fill="FFFFFF"/>
        </w:rPr>
        <w:t>November 5, 2007</w:t>
      </w:r>
      <w:r w:rsidR="00BF7706">
        <w:rPr>
          <w:rFonts w:eastAsia="Times New Roman"/>
          <w:b/>
          <w:bCs/>
          <w:kern w:val="36"/>
        </w:rPr>
        <w:t xml:space="preserve"> </w:t>
      </w:r>
      <w:hyperlink r:id="rId9" w:history="1">
        <w:r w:rsidR="00BF7706" w:rsidRPr="00113B61">
          <w:rPr>
            <w:rStyle w:val="Hyperlink"/>
            <w:rFonts w:eastAsia="Times New Roman"/>
            <w:shd w:val="clear" w:color="auto" w:fill="FFFFFF"/>
          </w:rPr>
          <w:t>http://www.edutopia.org/technology-integration-guide-description</w:t>
        </w:r>
      </w:hyperlink>
      <w:r>
        <w:rPr>
          <w:rFonts w:eastAsia="Times New Roman"/>
          <w:color w:val="1155CC"/>
          <w:u w:val="single"/>
          <w:shd w:val="clear" w:color="auto" w:fill="FFFFFF"/>
        </w:rPr>
        <w:t xml:space="preserve"> </w:t>
      </w:r>
      <w:r>
        <w:rPr>
          <w:rFonts w:eastAsia="Times New Roman"/>
        </w:rPr>
        <w:t>[accessed on 11/4/15]</w:t>
      </w:r>
      <w:r w:rsidR="001D7950">
        <w:rPr>
          <w:rFonts w:eastAsia="Times New Roman"/>
        </w:rPr>
        <w:br/>
      </w:r>
    </w:p>
    <w:p w:rsidR="00BF7706" w:rsidRPr="00BF7706" w:rsidRDefault="001D7950" w:rsidP="001D7950">
      <w:pPr>
        <w:rPr>
          <w:rFonts w:eastAsia="Times New Roman"/>
        </w:rPr>
      </w:pPr>
      <w:r>
        <w:rPr>
          <w:rFonts w:eastAsia="Times New Roman"/>
        </w:rPr>
        <w:t>-</w:t>
      </w:r>
      <w:r w:rsidRPr="001D7950">
        <w:t xml:space="preserve"> </w:t>
      </w:r>
      <w:r w:rsidRPr="001D7950">
        <w:rPr>
          <w:rFonts w:eastAsia="Times New Roman"/>
        </w:rPr>
        <w:t>International Society for Technology in Education (ISTE),</w:t>
      </w:r>
      <w:r>
        <w:rPr>
          <w:rFonts w:eastAsia="Times New Roman"/>
        </w:rPr>
        <w:t xml:space="preserve"> (2008) “</w:t>
      </w:r>
      <w:r w:rsidRPr="001D7950">
        <w:rPr>
          <w:rFonts w:eastAsia="Times New Roman"/>
          <w:i/>
          <w:u w:val="single"/>
        </w:rPr>
        <w:t xml:space="preserve">Standards </w:t>
      </w:r>
      <w:proofErr w:type="gramStart"/>
      <w:r w:rsidRPr="001D7950">
        <w:rPr>
          <w:rFonts w:eastAsia="Times New Roman"/>
          <w:i/>
          <w:u w:val="single"/>
        </w:rPr>
        <w:t>For</w:t>
      </w:r>
      <w:proofErr w:type="gramEnd"/>
      <w:r w:rsidRPr="001D7950">
        <w:rPr>
          <w:rFonts w:eastAsia="Times New Roman"/>
          <w:i/>
          <w:u w:val="single"/>
        </w:rPr>
        <w:t xml:space="preserve"> Teachers</w:t>
      </w:r>
      <w:r>
        <w:rPr>
          <w:rFonts w:eastAsia="Times New Roman"/>
        </w:rPr>
        <w:t xml:space="preserve">” </w:t>
      </w:r>
      <w:hyperlink r:id="rId10" w:history="1">
        <w:r w:rsidRPr="00113B61">
          <w:rPr>
            <w:rStyle w:val="Hyperlink"/>
            <w:rFonts w:eastAsia="Times New Roman"/>
          </w:rPr>
          <w:t>http://www.iste.org/standards/iste-standards/standards-for-teachers</w:t>
        </w:r>
      </w:hyperlink>
      <w:r>
        <w:rPr>
          <w:rFonts w:eastAsia="Times New Roman"/>
        </w:rPr>
        <w:t xml:space="preserve"> [accessed on 11/4/15]</w:t>
      </w:r>
      <w:r>
        <w:rPr>
          <w:rFonts w:eastAsia="Times New Roman"/>
        </w:rPr>
        <w:br/>
      </w:r>
    </w:p>
    <w:p w:rsidR="00BF7706" w:rsidRPr="00BF7706" w:rsidRDefault="00383BBB" w:rsidP="00BF7706">
      <w:pPr>
        <w:spacing w:after="0" w:line="240" w:lineRule="auto"/>
        <w:rPr>
          <w:rFonts w:eastAsia="Times New Roman"/>
        </w:rPr>
      </w:pPr>
      <w:r>
        <w:rPr>
          <w:rStyle w:val="Strong"/>
          <w:b w:val="0"/>
        </w:rPr>
        <w:t>-</w:t>
      </w:r>
      <w:r w:rsidR="008D0440" w:rsidRPr="008D0440">
        <w:rPr>
          <w:rStyle w:val="Strong"/>
          <w:b w:val="0"/>
        </w:rPr>
        <w:t xml:space="preserve">NAEYC (2012) </w:t>
      </w:r>
      <w:r w:rsidR="008D0440" w:rsidRPr="008D0440">
        <w:rPr>
          <w:rStyle w:val="Strong"/>
          <w:b w:val="0"/>
          <w:i/>
          <w:u w:val="single"/>
        </w:rPr>
        <w:t>“Technology and Interactive Media as Tools in Early Childhood Programs Serving Children from Birth through Age 8”</w:t>
      </w:r>
      <w:r w:rsidR="008D0440" w:rsidRPr="008D0440">
        <w:rPr>
          <w:rStyle w:val="Strong"/>
          <w:sz w:val="36"/>
          <w:szCs w:val="36"/>
        </w:rPr>
        <w:t xml:space="preserve"> </w:t>
      </w:r>
      <w:hyperlink r:id="rId11" w:history="1">
        <w:r w:rsidR="00BF7706" w:rsidRPr="00BF7706">
          <w:rPr>
            <w:rFonts w:eastAsia="Times New Roman"/>
            <w:color w:val="1155CC"/>
            <w:u w:val="single"/>
            <w:shd w:val="clear" w:color="auto" w:fill="FFFFFF"/>
          </w:rPr>
          <w:t>http://www.naeyc.org/content/technology-and-young-children</w:t>
        </w:r>
      </w:hyperlink>
      <w:r w:rsidR="008D0440">
        <w:rPr>
          <w:rFonts w:eastAsia="Times New Roman"/>
        </w:rPr>
        <w:t xml:space="preserve"> [accessed on 11/4/15]</w:t>
      </w:r>
      <w:r w:rsidR="001D7950">
        <w:rPr>
          <w:rFonts w:eastAsia="Times New Roman"/>
        </w:rPr>
        <w:br/>
      </w:r>
    </w:p>
    <w:p w:rsidR="00BF7706" w:rsidRPr="00BF7706" w:rsidRDefault="00BF7706" w:rsidP="00BF7706">
      <w:pPr>
        <w:spacing w:after="0" w:line="240" w:lineRule="auto"/>
        <w:rPr>
          <w:rFonts w:eastAsia="Times New Roman"/>
        </w:rPr>
      </w:pPr>
    </w:p>
    <w:p w:rsidR="00BF7706" w:rsidRPr="00BF7706" w:rsidRDefault="00383BBB" w:rsidP="00BF7706">
      <w:pPr>
        <w:spacing w:after="0" w:line="240" w:lineRule="auto"/>
        <w:rPr>
          <w:rFonts w:eastAsia="Times New Roman"/>
        </w:rPr>
      </w:pPr>
      <w:r>
        <w:rPr>
          <w:rFonts w:eastAsia="Times New Roman"/>
        </w:rPr>
        <w:t>-</w:t>
      </w:r>
      <w:r w:rsidR="00340318">
        <w:rPr>
          <w:rFonts w:eastAsia="Times New Roman"/>
        </w:rPr>
        <w:t>Fred Rogers Center</w:t>
      </w:r>
      <w:r w:rsidR="00340318" w:rsidRPr="00340318">
        <w:t xml:space="preserve"> </w:t>
      </w:r>
      <w:r w:rsidR="00340318">
        <w:t>Fred for Early Learning &amp; Children's Media</w:t>
      </w:r>
      <w:r w:rsidR="00340318">
        <w:rPr>
          <w:rFonts w:eastAsia="Times New Roman"/>
        </w:rPr>
        <w:t xml:space="preserve"> (2015) </w:t>
      </w:r>
      <w:hyperlink r:id="rId12" w:history="1">
        <w:r w:rsidR="00BF7706" w:rsidRPr="00BF7706">
          <w:rPr>
            <w:rFonts w:eastAsia="Times New Roman"/>
            <w:color w:val="1155CC"/>
            <w:u w:val="single"/>
            <w:shd w:val="clear" w:color="auto" w:fill="FFFFFF"/>
          </w:rPr>
          <w:t>http://www.fredrogerscenter.org/initiatives/digital-media-learning/about-digital-media-learning/</w:t>
        </w:r>
      </w:hyperlink>
      <w:r w:rsidR="00340318">
        <w:rPr>
          <w:rFonts w:eastAsia="Times New Roman"/>
        </w:rPr>
        <w:t xml:space="preserve"> [accessed on 11/9/15]</w:t>
      </w:r>
    </w:p>
    <w:p w:rsidR="00AF3AAD" w:rsidRDefault="00AF3AAD"/>
    <w:p w:rsidR="00A25C1B" w:rsidRPr="008D0440" w:rsidRDefault="00640996">
      <w:pPr>
        <w:rPr>
          <w:rFonts w:ascii="Arial" w:eastAsia="Times New Roman" w:hAnsi="Arial" w:cs="Arial"/>
          <w:sz w:val="40"/>
          <w:szCs w:val="40"/>
        </w:rPr>
      </w:pPr>
      <w:r>
        <w:t>-</w:t>
      </w:r>
      <w:r w:rsidR="008642E2">
        <w:t xml:space="preserve">U.S. Department of Education </w:t>
      </w:r>
      <w:r w:rsidR="0068240A">
        <w:t>2012</w:t>
      </w:r>
      <w:r w:rsidR="008642E2">
        <w:t xml:space="preserve"> “</w:t>
      </w:r>
      <w:r w:rsidR="008642E2" w:rsidRPr="008642E2">
        <w:rPr>
          <w:rFonts w:eastAsia="Times New Roman"/>
          <w:i/>
          <w:u w:val="single"/>
        </w:rPr>
        <w:t>Rates of Computer and Internet Use by Children in Nursery School and Students in Kindergarten</w:t>
      </w:r>
      <w:r w:rsidR="0068240A">
        <w:rPr>
          <w:rFonts w:eastAsia="Times New Roman"/>
          <w:i/>
          <w:u w:val="single"/>
        </w:rPr>
        <w:t xml:space="preserve"> </w:t>
      </w:r>
      <w:proofErr w:type="gramStart"/>
      <w:r w:rsidR="0068240A">
        <w:rPr>
          <w:rFonts w:eastAsia="Times New Roman"/>
          <w:i/>
          <w:u w:val="single"/>
        </w:rPr>
        <w:t>Through</w:t>
      </w:r>
      <w:proofErr w:type="gramEnd"/>
      <w:r w:rsidR="0068240A">
        <w:rPr>
          <w:rFonts w:eastAsia="Times New Roman"/>
          <w:i/>
          <w:u w:val="single"/>
        </w:rPr>
        <w:t xml:space="preserve"> Twelfth Grade: 2012</w:t>
      </w:r>
      <w:r w:rsidR="008642E2">
        <w:rPr>
          <w:rFonts w:eastAsia="Times New Roman"/>
          <w:i/>
          <w:u w:val="single"/>
        </w:rPr>
        <w:t>”</w:t>
      </w:r>
      <w:r w:rsidR="008642E2">
        <w:rPr>
          <w:rFonts w:ascii="Arial" w:eastAsia="Times New Roman" w:hAnsi="Arial" w:cs="Arial"/>
          <w:sz w:val="40"/>
          <w:szCs w:val="40"/>
        </w:rPr>
        <w:t xml:space="preserve"> </w:t>
      </w:r>
      <w:hyperlink r:id="rId13" w:history="1">
        <w:r w:rsidR="008642E2" w:rsidRPr="00113B61">
          <w:rPr>
            <w:rStyle w:val="Hyperlink"/>
          </w:rPr>
          <w:t>https://nces.ed.gov/pubs2005/2005111rev.pdf</w:t>
        </w:r>
      </w:hyperlink>
      <w:r>
        <w:t xml:space="preserve"> </w:t>
      </w:r>
      <w:r>
        <w:rPr>
          <w:rFonts w:eastAsia="Times New Roman"/>
        </w:rPr>
        <w:t>[accessed on 11/4/15]</w:t>
      </w:r>
    </w:p>
    <w:p w:rsidR="00A25C1B" w:rsidRPr="00640996" w:rsidRDefault="00640996" w:rsidP="00640996">
      <w:pPr>
        <w:spacing w:before="100" w:beforeAutospacing="1" w:after="100" w:afterAutospacing="1" w:line="240" w:lineRule="auto"/>
        <w:outlineLvl w:val="0"/>
        <w:rPr>
          <w:rFonts w:eastAsia="Times New Roman"/>
          <w:bCs/>
          <w:kern w:val="36"/>
        </w:rPr>
      </w:pPr>
      <w:r>
        <w:rPr>
          <w:rStyle w:val="f77"/>
        </w:rPr>
        <w:t>-NY State (2014) “</w:t>
      </w:r>
      <w:r w:rsidRPr="00A25C1B">
        <w:rPr>
          <w:rFonts w:eastAsia="Times New Roman"/>
          <w:bCs/>
          <w:i/>
          <w:kern w:val="36"/>
          <w:u w:val="single"/>
        </w:rPr>
        <w:t>Transcript: Governor Cuomo's 2014 State of the State Address</w:t>
      </w:r>
      <w:r>
        <w:rPr>
          <w:rFonts w:eastAsia="Times New Roman"/>
          <w:bCs/>
          <w:kern w:val="36"/>
        </w:rPr>
        <w:t>”</w:t>
      </w:r>
      <w:r w:rsidRPr="00A25C1B">
        <w:rPr>
          <w:rFonts w:eastAsia="Times New Roman"/>
          <w:bCs/>
          <w:kern w:val="36"/>
        </w:rPr>
        <w:t xml:space="preserve"> Jan 9 2014</w:t>
      </w:r>
      <w:r>
        <w:rPr>
          <w:rFonts w:eastAsia="Times New Roman"/>
          <w:bCs/>
          <w:kern w:val="36"/>
        </w:rPr>
        <w:t xml:space="preserve"> </w:t>
      </w:r>
      <w:hyperlink r:id="rId14" w:history="1">
        <w:r w:rsidR="00A25C1B" w:rsidRPr="00113B61">
          <w:rPr>
            <w:rStyle w:val="Hyperlink"/>
          </w:rPr>
          <w:t>https://www.governor.ny.gov/news/transcript-governor-cuomos-2014-state-state-address</w:t>
        </w:r>
      </w:hyperlink>
      <w:r>
        <w:t xml:space="preserve"> </w:t>
      </w:r>
      <w:r>
        <w:rPr>
          <w:rFonts w:eastAsia="Times New Roman"/>
        </w:rPr>
        <w:t>[accessed on 11/4/15]</w:t>
      </w:r>
    </w:p>
    <w:p w:rsidR="00A25C1B" w:rsidRDefault="00A25C1B"/>
    <w:p w:rsidR="00383BBB" w:rsidRDefault="00383BBB"/>
    <w:p w:rsidR="00383BBB" w:rsidRPr="00A25C1B" w:rsidRDefault="00383BBB"/>
    <w:sectPr w:rsidR="00383BBB" w:rsidRPr="00A25C1B" w:rsidSect="0064008D">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92" w:rsidRDefault="002A5192" w:rsidP="00A25C1B">
      <w:pPr>
        <w:spacing w:after="0" w:line="240" w:lineRule="auto"/>
      </w:pPr>
      <w:r>
        <w:separator/>
      </w:r>
    </w:p>
  </w:endnote>
  <w:endnote w:type="continuationSeparator" w:id="0">
    <w:p w:rsidR="002A5192" w:rsidRDefault="002A5192" w:rsidP="00A2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586317"/>
      <w:docPartObj>
        <w:docPartGallery w:val="Page Numbers (Bottom of Page)"/>
        <w:docPartUnique/>
      </w:docPartObj>
    </w:sdtPr>
    <w:sdtEndPr>
      <w:rPr>
        <w:noProof/>
      </w:rPr>
    </w:sdtEndPr>
    <w:sdtContent>
      <w:p w:rsidR="00A25C1B" w:rsidRDefault="00A25C1B">
        <w:pPr>
          <w:pStyle w:val="Footer"/>
          <w:jc w:val="right"/>
        </w:pPr>
        <w:r>
          <w:fldChar w:fldCharType="begin"/>
        </w:r>
        <w:r>
          <w:instrText xml:space="preserve"> PAGE   \* MERGEFORMAT </w:instrText>
        </w:r>
        <w:r>
          <w:fldChar w:fldCharType="separate"/>
        </w:r>
        <w:r w:rsidR="00CB4B5D">
          <w:rPr>
            <w:noProof/>
          </w:rPr>
          <w:t>4</w:t>
        </w:r>
        <w:r>
          <w:rPr>
            <w:noProof/>
          </w:rPr>
          <w:fldChar w:fldCharType="end"/>
        </w:r>
      </w:p>
    </w:sdtContent>
  </w:sdt>
  <w:p w:rsidR="00A25C1B" w:rsidRDefault="00A25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92" w:rsidRDefault="002A5192" w:rsidP="00A25C1B">
      <w:pPr>
        <w:spacing w:after="0" w:line="240" w:lineRule="auto"/>
      </w:pPr>
      <w:r>
        <w:separator/>
      </w:r>
    </w:p>
  </w:footnote>
  <w:footnote w:type="continuationSeparator" w:id="0">
    <w:p w:rsidR="002A5192" w:rsidRDefault="002A5192" w:rsidP="00A25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D5354"/>
    <w:multiLevelType w:val="multilevel"/>
    <w:tmpl w:val="073E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06"/>
    <w:rsid w:val="001436F3"/>
    <w:rsid w:val="001D7950"/>
    <w:rsid w:val="002A5192"/>
    <w:rsid w:val="002D1877"/>
    <w:rsid w:val="00340318"/>
    <w:rsid w:val="00383BBB"/>
    <w:rsid w:val="0049005D"/>
    <w:rsid w:val="004A0730"/>
    <w:rsid w:val="004B1A97"/>
    <w:rsid w:val="00613F4B"/>
    <w:rsid w:val="0064008D"/>
    <w:rsid w:val="00640996"/>
    <w:rsid w:val="0068240A"/>
    <w:rsid w:val="006D6EAA"/>
    <w:rsid w:val="0085665E"/>
    <w:rsid w:val="008642E2"/>
    <w:rsid w:val="008B5575"/>
    <w:rsid w:val="008D0440"/>
    <w:rsid w:val="00A03F79"/>
    <w:rsid w:val="00A25C1B"/>
    <w:rsid w:val="00AE527D"/>
    <w:rsid w:val="00AF3AAD"/>
    <w:rsid w:val="00BF7706"/>
    <w:rsid w:val="00C76AD4"/>
    <w:rsid w:val="00CB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08EFF-A4EA-4462-AE84-16846F9B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5C1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706"/>
    <w:rPr>
      <w:color w:val="0563C1" w:themeColor="hyperlink"/>
      <w:u w:val="single"/>
    </w:rPr>
  </w:style>
  <w:style w:type="paragraph" w:styleId="NoSpacing">
    <w:name w:val="No Spacing"/>
    <w:link w:val="NoSpacingChar"/>
    <w:uiPriority w:val="1"/>
    <w:qFormat/>
    <w:rsid w:val="0064008D"/>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008D"/>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A25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C1B"/>
  </w:style>
  <w:style w:type="paragraph" w:styleId="Footer">
    <w:name w:val="footer"/>
    <w:basedOn w:val="Normal"/>
    <w:link w:val="FooterChar"/>
    <w:uiPriority w:val="99"/>
    <w:unhideWhenUsed/>
    <w:rsid w:val="00A25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C1B"/>
  </w:style>
  <w:style w:type="character" w:customStyle="1" w:styleId="f77">
    <w:name w:val="f77"/>
    <w:basedOn w:val="DefaultParagraphFont"/>
    <w:rsid w:val="00A25C1B"/>
  </w:style>
  <w:style w:type="character" w:customStyle="1" w:styleId="f85">
    <w:name w:val="f85"/>
    <w:basedOn w:val="DefaultParagraphFont"/>
    <w:rsid w:val="00A25C1B"/>
  </w:style>
  <w:style w:type="character" w:customStyle="1" w:styleId="Heading1Char">
    <w:name w:val="Heading 1 Char"/>
    <w:basedOn w:val="DefaultParagraphFont"/>
    <w:link w:val="Heading1"/>
    <w:uiPriority w:val="9"/>
    <w:rsid w:val="00A25C1B"/>
    <w:rPr>
      <w:rFonts w:eastAsia="Times New Roman"/>
      <w:b/>
      <w:bCs/>
      <w:kern w:val="36"/>
      <w:sz w:val="48"/>
      <w:szCs w:val="48"/>
    </w:rPr>
  </w:style>
  <w:style w:type="character" w:styleId="FollowedHyperlink">
    <w:name w:val="FollowedHyperlink"/>
    <w:basedOn w:val="DefaultParagraphFont"/>
    <w:uiPriority w:val="99"/>
    <w:semiHidden/>
    <w:unhideWhenUsed/>
    <w:rsid w:val="00640996"/>
    <w:rPr>
      <w:color w:val="954F72" w:themeColor="followedHyperlink"/>
      <w:u w:val="single"/>
    </w:rPr>
  </w:style>
  <w:style w:type="character" w:styleId="Strong">
    <w:name w:val="Strong"/>
    <w:basedOn w:val="DefaultParagraphFont"/>
    <w:uiPriority w:val="22"/>
    <w:qFormat/>
    <w:rsid w:val="008D0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19">
      <w:bodyDiv w:val="1"/>
      <w:marLeft w:val="0"/>
      <w:marRight w:val="0"/>
      <w:marTop w:val="0"/>
      <w:marBottom w:val="0"/>
      <w:divBdr>
        <w:top w:val="none" w:sz="0" w:space="0" w:color="auto"/>
        <w:left w:val="none" w:sz="0" w:space="0" w:color="auto"/>
        <w:bottom w:val="none" w:sz="0" w:space="0" w:color="auto"/>
        <w:right w:val="none" w:sz="0" w:space="0" w:color="auto"/>
      </w:divBdr>
      <w:divsChild>
        <w:div w:id="1090664222">
          <w:marLeft w:val="0"/>
          <w:marRight w:val="0"/>
          <w:marTop w:val="0"/>
          <w:marBottom w:val="0"/>
          <w:divBdr>
            <w:top w:val="none" w:sz="0" w:space="0" w:color="auto"/>
            <w:left w:val="none" w:sz="0" w:space="0" w:color="auto"/>
            <w:bottom w:val="none" w:sz="0" w:space="0" w:color="auto"/>
            <w:right w:val="none" w:sz="0" w:space="0" w:color="auto"/>
          </w:divBdr>
          <w:divsChild>
            <w:div w:id="12606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0976">
      <w:bodyDiv w:val="1"/>
      <w:marLeft w:val="0"/>
      <w:marRight w:val="0"/>
      <w:marTop w:val="0"/>
      <w:marBottom w:val="0"/>
      <w:divBdr>
        <w:top w:val="none" w:sz="0" w:space="0" w:color="auto"/>
        <w:left w:val="none" w:sz="0" w:space="0" w:color="auto"/>
        <w:bottom w:val="none" w:sz="0" w:space="0" w:color="auto"/>
        <w:right w:val="none" w:sz="0" w:space="0" w:color="auto"/>
      </w:divBdr>
      <w:divsChild>
        <w:div w:id="430198198">
          <w:marLeft w:val="0"/>
          <w:marRight w:val="0"/>
          <w:marTop w:val="0"/>
          <w:marBottom w:val="0"/>
          <w:divBdr>
            <w:top w:val="none" w:sz="0" w:space="0" w:color="auto"/>
            <w:left w:val="none" w:sz="0" w:space="0" w:color="auto"/>
            <w:bottom w:val="none" w:sz="0" w:space="0" w:color="auto"/>
            <w:right w:val="none" w:sz="0" w:space="0" w:color="auto"/>
          </w:divBdr>
        </w:div>
        <w:div w:id="1709986223">
          <w:marLeft w:val="0"/>
          <w:marRight w:val="0"/>
          <w:marTop w:val="0"/>
          <w:marBottom w:val="0"/>
          <w:divBdr>
            <w:top w:val="none" w:sz="0" w:space="0" w:color="auto"/>
            <w:left w:val="none" w:sz="0" w:space="0" w:color="auto"/>
            <w:bottom w:val="none" w:sz="0" w:space="0" w:color="auto"/>
            <w:right w:val="none" w:sz="0" w:space="0" w:color="auto"/>
          </w:divBdr>
        </w:div>
        <w:div w:id="890464556">
          <w:marLeft w:val="0"/>
          <w:marRight w:val="0"/>
          <w:marTop w:val="0"/>
          <w:marBottom w:val="0"/>
          <w:divBdr>
            <w:top w:val="none" w:sz="0" w:space="0" w:color="auto"/>
            <w:left w:val="none" w:sz="0" w:space="0" w:color="auto"/>
            <w:bottom w:val="none" w:sz="0" w:space="0" w:color="auto"/>
            <w:right w:val="none" w:sz="0" w:space="0" w:color="auto"/>
          </w:divBdr>
        </w:div>
        <w:div w:id="1484345679">
          <w:marLeft w:val="0"/>
          <w:marRight w:val="0"/>
          <w:marTop w:val="0"/>
          <w:marBottom w:val="0"/>
          <w:divBdr>
            <w:top w:val="none" w:sz="0" w:space="0" w:color="auto"/>
            <w:left w:val="none" w:sz="0" w:space="0" w:color="auto"/>
            <w:bottom w:val="none" w:sz="0" w:space="0" w:color="auto"/>
            <w:right w:val="none" w:sz="0" w:space="0" w:color="auto"/>
          </w:divBdr>
        </w:div>
        <w:div w:id="1527251244">
          <w:marLeft w:val="0"/>
          <w:marRight w:val="0"/>
          <w:marTop w:val="0"/>
          <w:marBottom w:val="0"/>
          <w:divBdr>
            <w:top w:val="none" w:sz="0" w:space="0" w:color="auto"/>
            <w:left w:val="none" w:sz="0" w:space="0" w:color="auto"/>
            <w:bottom w:val="none" w:sz="0" w:space="0" w:color="auto"/>
            <w:right w:val="none" w:sz="0" w:space="0" w:color="auto"/>
          </w:divBdr>
        </w:div>
      </w:divsChild>
    </w:div>
    <w:div w:id="681126960">
      <w:bodyDiv w:val="1"/>
      <w:marLeft w:val="0"/>
      <w:marRight w:val="0"/>
      <w:marTop w:val="0"/>
      <w:marBottom w:val="0"/>
      <w:divBdr>
        <w:top w:val="none" w:sz="0" w:space="0" w:color="auto"/>
        <w:left w:val="none" w:sz="0" w:space="0" w:color="auto"/>
        <w:bottom w:val="none" w:sz="0" w:space="0" w:color="auto"/>
        <w:right w:val="none" w:sz="0" w:space="0" w:color="auto"/>
      </w:divBdr>
    </w:div>
    <w:div w:id="926114546">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sChild>
        <w:div w:id="1939409496">
          <w:marLeft w:val="0"/>
          <w:marRight w:val="0"/>
          <w:marTop w:val="0"/>
          <w:marBottom w:val="0"/>
          <w:divBdr>
            <w:top w:val="none" w:sz="0" w:space="0" w:color="auto"/>
            <w:left w:val="none" w:sz="0" w:space="0" w:color="auto"/>
            <w:bottom w:val="none" w:sz="0" w:space="0" w:color="auto"/>
            <w:right w:val="none" w:sz="0" w:space="0" w:color="auto"/>
          </w:divBdr>
        </w:div>
        <w:div w:id="1676683364">
          <w:marLeft w:val="0"/>
          <w:marRight w:val="0"/>
          <w:marTop w:val="0"/>
          <w:marBottom w:val="0"/>
          <w:divBdr>
            <w:top w:val="none" w:sz="0" w:space="0" w:color="auto"/>
            <w:left w:val="none" w:sz="0" w:space="0" w:color="auto"/>
            <w:bottom w:val="none" w:sz="0" w:space="0" w:color="auto"/>
            <w:right w:val="none" w:sz="0" w:space="0" w:color="auto"/>
          </w:divBdr>
        </w:div>
        <w:div w:id="623199286">
          <w:marLeft w:val="0"/>
          <w:marRight w:val="0"/>
          <w:marTop w:val="0"/>
          <w:marBottom w:val="0"/>
          <w:divBdr>
            <w:top w:val="none" w:sz="0" w:space="0" w:color="auto"/>
            <w:left w:val="none" w:sz="0" w:space="0" w:color="auto"/>
            <w:bottom w:val="none" w:sz="0" w:space="0" w:color="auto"/>
            <w:right w:val="none" w:sz="0" w:space="0" w:color="auto"/>
          </w:divBdr>
        </w:div>
      </w:divsChild>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sChild>
        <w:div w:id="2120173588">
          <w:marLeft w:val="0"/>
          <w:marRight w:val="0"/>
          <w:marTop w:val="0"/>
          <w:marBottom w:val="0"/>
          <w:divBdr>
            <w:top w:val="none" w:sz="0" w:space="0" w:color="auto"/>
            <w:left w:val="none" w:sz="0" w:space="0" w:color="auto"/>
            <w:bottom w:val="none" w:sz="0" w:space="0" w:color="auto"/>
            <w:right w:val="none" w:sz="0" w:space="0" w:color="auto"/>
          </w:divBdr>
        </w:div>
        <w:div w:id="879244957">
          <w:marLeft w:val="0"/>
          <w:marRight w:val="0"/>
          <w:marTop w:val="0"/>
          <w:marBottom w:val="0"/>
          <w:divBdr>
            <w:top w:val="none" w:sz="0" w:space="0" w:color="auto"/>
            <w:left w:val="none" w:sz="0" w:space="0" w:color="auto"/>
            <w:bottom w:val="none" w:sz="0" w:space="0" w:color="auto"/>
            <w:right w:val="none" w:sz="0" w:space="0" w:color="auto"/>
          </w:divBdr>
        </w:div>
        <w:div w:id="986587565">
          <w:marLeft w:val="0"/>
          <w:marRight w:val="0"/>
          <w:marTop w:val="0"/>
          <w:marBottom w:val="0"/>
          <w:divBdr>
            <w:top w:val="none" w:sz="0" w:space="0" w:color="auto"/>
            <w:left w:val="none" w:sz="0" w:space="0" w:color="auto"/>
            <w:bottom w:val="none" w:sz="0" w:space="0" w:color="auto"/>
            <w:right w:val="none" w:sz="0" w:space="0" w:color="auto"/>
          </w:divBdr>
        </w:div>
      </w:divsChild>
    </w:div>
    <w:div w:id="1979065152">
      <w:bodyDiv w:val="1"/>
      <w:marLeft w:val="0"/>
      <w:marRight w:val="0"/>
      <w:marTop w:val="0"/>
      <w:marBottom w:val="0"/>
      <w:divBdr>
        <w:top w:val="none" w:sz="0" w:space="0" w:color="auto"/>
        <w:left w:val="none" w:sz="0" w:space="0" w:color="auto"/>
        <w:bottom w:val="none" w:sz="0" w:space="0" w:color="auto"/>
        <w:right w:val="none" w:sz="0" w:space="0" w:color="auto"/>
      </w:divBdr>
      <w:divsChild>
        <w:div w:id="13969727">
          <w:marLeft w:val="0"/>
          <w:marRight w:val="0"/>
          <w:marTop w:val="0"/>
          <w:marBottom w:val="0"/>
          <w:divBdr>
            <w:top w:val="none" w:sz="0" w:space="0" w:color="auto"/>
            <w:left w:val="none" w:sz="0" w:space="0" w:color="auto"/>
            <w:bottom w:val="none" w:sz="0" w:space="0" w:color="auto"/>
            <w:right w:val="none" w:sz="0" w:space="0" w:color="auto"/>
          </w:divBdr>
          <w:divsChild>
            <w:div w:id="1643192679">
              <w:marLeft w:val="0"/>
              <w:marRight w:val="0"/>
              <w:marTop w:val="0"/>
              <w:marBottom w:val="0"/>
              <w:divBdr>
                <w:top w:val="none" w:sz="0" w:space="0" w:color="auto"/>
                <w:left w:val="none" w:sz="0" w:space="0" w:color="auto"/>
                <w:bottom w:val="none" w:sz="0" w:space="0" w:color="auto"/>
                <w:right w:val="none" w:sz="0" w:space="0" w:color="auto"/>
              </w:divBdr>
            </w:div>
            <w:div w:id="2682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technology-integration-guide-importance" TargetMode="External"/><Relationship Id="rId13" Type="http://schemas.openxmlformats.org/officeDocument/2006/relationships/hyperlink" Target="https://nces.ed.gov/pubs2005/2005111rev.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redrogerscenter.org/initiatives/digital-media-learning/about-digital-media-lea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yc.org/content/technology-and-young-child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te.org/standards/iste-standards/standards-for-teachers" TargetMode="External"/><Relationship Id="rId4" Type="http://schemas.openxmlformats.org/officeDocument/2006/relationships/webSettings" Target="webSettings.xml"/><Relationship Id="rId9" Type="http://schemas.openxmlformats.org/officeDocument/2006/relationships/hyperlink" Target="http://www.edutopia.org/technology-integration-guide-description" TargetMode="External"/><Relationship Id="rId14" Type="http://schemas.openxmlformats.org/officeDocument/2006/relationships/hyperlink" Target="https://www.governor.ny.gov/news/transcript-governor-cuomos-2014-state-state-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9708</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Using Technology with heart</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Technology with heart</dc:title>
  <dc:subject/>
  <dc:creator>KRISTA PODOLNY</dc:creator>
  <cp:keywords/>
  <dc:description/>
  <cp:lastModifiedBy>KRISTA PODOLNY</cp:lastModifiedBy>
  <cp:revision>9</cp:revision>
  <dcterms:created xsi:type="dcterms:W3CDTF">2015-11-04T21:50:00Z</dcterms:created>
  <dcterms:modified xsi:type="dcterms:W3CDTF">2015-12-05T21:02:00Z</dcterms:modified>
  <cp:category>EDU 315</cp:category>
</cp:coreProperties>
</file>